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1B5" w:rsidRDefault="003771B5">
      <w:pPr>
        <w:pStyle w:val="normal"/>
        <w:spacing w:line="276" w:lineRule="auto"/>
        <w:contextualSpacing w:val="0"/>
        <w:rPr>
          <w:sz w:val="22"/>
          <w:szCs w:val="22"/>
        </w:rPr>
      </w:pPr>
    </w:p>
    <w:tbl>
      <w:tblPr>
        <w:tblStyle w:val="a5"/>
        <w:tblW w:w="9601" w:type="dxa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4800"/>
        <w:gridCol w:w="4801"/>
      </w:tblGrid>
      <w:tr w:rsidR="00377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0" w:type="dxa"/>
            <w:shd w:val="clear" w:color="auto" w:fill="FFFFFF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3771B5" w:rsidRDefault="008538F2">
            <w:pPr>
              <w:pStyle w:val="normal"/>
              <w:spacing w:line="360" w:lineRule="auto"/>
              <w:contextualSpacing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>75  от «</w:t>
            </w:r>
            <w:r>
              <w:rPr>
                <w:rFonts w:ascii="Times New Roman" w:eastAsia="Times New Roman" w:hAnsi="Times New Roman" w:cs="Times New Roman"/>
              </w:rPr>
              <w:t>15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>марта 2019</w:t>
            </w:r>
            <w:r>
              <w:rPr>
                <w:rFonts w:ascii="Times New Roman" w:eastAsia="Times New Roman" w:hAnsi="Times New Roman" w:cs="Times New Roman"/>
              </w:rPr>
              <w:t xml:space="preserve"> г. </w:t>
            </w:r>
          </w:p>
          <w:p w:rsidR="003771B5" w:rsidRDefault="003771B5">
            <w:pPr>
              <w:pStyle w:val="normal"/>
              <w:spacing w:line="36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3771B5" w:rsidRDefault="008538F2">
            <w:pPr>
              <w:pStyle w:val="normal"/>
              <w:spacing w:line="360" w:lineRule="auto"/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Секретарь:__________ Самойлова Е.П.                                                        </w:t>
            </w:r>
          </w:p>
          <w:p w:rsidR="003771B5" w:rsidRDefault="008538F2">
            <w:pPr>
              <w:pStyle w:val="normal"/>
              <w:spacing w:line="360" w:lineRule="auto"/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</w:t>
            </w:r>
          </w:p>
          <w:p w:rsidR="003771B5" w:rsidRDefault="003771B5">
            <w:pPr>
              <w:pStyle w:val="normal"/>
              <w:spacing w:line="36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1" w:type="dxa"/>
            <w:shd w:val="clear" w:color="auto" w:fill="FFFFFF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3771B5" w:rsidRDefault="008538F2">
            <w:pPr>
              <w:pStyle w:val="normal"/>
              <w:contextualSpacing w:val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Директору  СДЮШОР “Аллюр”</w:t>
            </w:r>
          </w:p>
          <w:p w:rsidR="003771B5" w:rsidRDefault="008538F2">
            <w:pPr>
              <w:pStyle w:val="normal"/>
              <w:contextualSpacing w:val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Иванову И. И.</w:t>
            </w:r>
          </w:p>
          <w:p w:rsidR="003771B5" w:rsidRDefault="008538F2">
            <w:pPr>
              <w:pStyle w:val="normal"/>
              <w:contextualSpacing w:val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главного бухгалтера</w:t>
            </w:r>
          </w:p>
          <w:p w:rsidR="003771B5" w:rsidRDefault="008538F2">
            <w:pPr>
              <w:pStyle w:val="normal"/>
              <w:contextualSpacing w:val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Викторовой В.В.</w:t>
            </w:r>
          </w:p>
          <w:p w:rsidR="003771B5" w:rsidRDefault="003771B5">
            <w:pPr>
              <w:pStyle w:val="normal"/>
              <w:contextualSpacing w:val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771B5" w:rsidRDefault="008538F2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СЛУЖЕБНАЯ ЗАПИСКА </w:t>
      </w:r>
      <w:r>
        <w:rPr>
          <w:rFonts w:ascii="Arial Unicode MS" w:eastAsia="Arial Unicode MS" w:hAnsi="Arial Unicode MS" w:cs="Arial Unicode MS"/>
          <w:sz w:val="22"/>
          <w:szCs w:val="22"/>
        </w:rPr>
        <w:t>№</w:t>
      </w:r>
      <w:r>
        <w:rPr>
          <w:rFonts w:ascii="Times New Roman" w:eastAsia="Times New Roman" w:hAnsi="Times New Roman" w:cs="Times New Roman"/>
          <w:sz w:val="22"/>
          <w:szCs w:val="22"/>
        </w:rPr>
        <w:t> 15</w:t>
      </w:r>
    </w:p>
    <w:p w:rsidR="003771B5" w:rsidRDefault="008538F2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 снятии дисциплинарного взыскания с Сергеевой Е.А.</w:t>
      </w:r>
    </w:p>
    <w:p w:rsidR="003771B5" w:rsidRDefault="003771B5">
      <w:pPr>
        <w:pStyle w:val="normal"/>
        <w:spacing w:after="200" w:line="276" w:lineRule="auto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771B5" w:rsidRDefault="008538F2">
      <w:pPr>
        <w:pStyle w:val="normal"/>
        <w:spacing w:after="200"/>
        <w:ind w:firstLine="72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Прошу досрочно снять дисциплинарное взыскание (выговор) с бухгалтера Сергеевой Е.А., оформленное  приказом от 15.01.2019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Arial Unicode MS" w:eastAsia="Arial Unicode MS" w:hAnsi="Arial Unicode MS" w:cs="Arial Unicode MS"/>
        </w:rPr>
        <w:t>№</w:t>
      </w:r>
      <w:r>
        <w:rPr>
          <w:rFonts w:ascii="Times New Roman" w:eastAsia="Times New Roman" w:hAnsi="Times New Roman" w:cs="Times New Roman"/>
        </w:rPr>
        <w:t> 15, за трехчасовое опоздание на работу без уважительной причины.</w:t>
      </w:r>
    </w:p>
    <w:p w:rsidR="003771B5" w:rsidRDefault="008538F2">
      <w:pPr>
        <w:pStyle w:val="normal"/>
        <w:spacing w:after="200"/>
        <w:ind w:firstLine="72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 последние два месяца Сергеева Е.А. трудовую дисциплину не нарушила, а также значительно улучшила свой профессиональный уровень и добросовестно выполняет возложенные на нее трудовые обязан</w:t>
      </w:r>
      <w:r>
        <w:rPr>
          <w:rFonts w:ascii="Times New Roman" w:eastAsia="Times New Roman" w:hAnsi="Times New Roman" w:cs="Times New Roman"/>
        </w:rPr>
        <w:t xml:space="preserve">ности. Претензий к ней за последнее время не имеется. </w:t>
      </w:r>
    </w:p>
    <w:p w:rsidR="003771B5" w:rsidRDefault="003771B5">
      <w:pPr>
        <w:pStyle w:val="normal"/>
        <w:spacing w:after="200" w:line="276" w:lineRule="auto"/>
        <w:contextualSpacing w:val="0"/>
        <w:jc w:val="both"/>
        <w:rPr>
          <w:rFonts w:ascii="Times New Roman" w:eastAsia="Times New Roman" w:hAnsi="Times New Roman" w:cs="Times New Roman"/>
        </w:rPr>
      </w:pPr>
    </w:p>
    <w:p w:rsidR="003771B5" w:rsidRDefault="003771B5">
      <w:pPr>
        <w:pStyle w:val="normal"/>
        <w:spacing w:after="200" w:line="276" w:lineRule="auto"/>
        <w:contextualSpacing w:val="0"/>
        <w:jc w:val="right"/>
        <w:rPr>
          <w:rFonts w:ascii="Times New Roman" w:eastAsia="Times New Roman" w:hAnsi="Times New Roman" w:cs="Times New Roman"/>
        </w:rPr>
      </w:pPr>
    </w:p>
    <w:p w:rsidR="003771B5" w:rsidRDefault="008538F2">
      <w:pPr>
        <w:pStyle w:val="normal"/>
        <w:spacing w:after="200" w:line="276" w:lineRule="auto"/>
        <w:contextualSpacing w:val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 Викторова В.В.</w:t>
      </w:r>
    </w:p>
    <w:p w:rsidR="003771B5" w:rsidRDefault="008538F2">
      <w:pPr>
        <w:pStyle w:val="normal"/>
        <w:spacing w:after="200" w:line="276" w:lineRule="auto"/>
        <w:contextualSpacing w:val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«15» марта 2019</w:t>
      </w:r>
      <w:r>
        <w:rPr>
          <w:rFonts w:ascii="Times New Roman" w:eastAsia="Times New Roman" w:hAnsi="Times New Roman" w:cs="Times New Roman"/>
        </w:rPr>
        <w:t xml:space="preserve"> года  </w:t>
      </w:r>
    </w:p>
    <w:sectPr w:rsidR="003771B5" w:rsidSect="003771B5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771B5"/>
    <w:rsid w:val="003771B5"/>
    <w:rsid w:val="00853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3771B5"/>
    <w:pPr>
      <w:keepNext/>
      <w:spacing w:before="240" w:after="60"/>
      <w:outlineLvl w:val="0"/>
    </w:pPr>
    <w:rPr>
      <w:b/>
      <w:sz w:val="32"/>
      <w:szCs w:val="32"/>
    </w:rPr>
  </w:style>
  <w:style w:type="paragraph" w:styleId="2">
    <w:name w:val="heading 2"/>
    <w:basedOn w:val="normal"/>
    <w:next w:val="normal"/>
    <w:rsid w:val="003771B5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3">
    <w:name w:val="heading 3"/>
    <w:basedOn w:val="normal"/>
    <w:next w:val="normal"/>
    <w:rsid w:val="003771B5"/>
    <w:pPr>
      <w:keepNext/>
      <w:spacing w:before="240" w:after="60"/>
      <w:outlineLvl w:val="2"/>
    </w:pPr>
    <w:rPr>
      <w:b/>
      <w:sz w:val="26"/>
      <w:szCs w:val="26"/>
    </w:rPr>
  </w:style>
  <w:style w:type="paragraph" w:styleId="4">
    <w:name w:val="heading 4"/>
    <w:basedOn w:val="normal"/>
    <w:next w:val="normal"/>
    <w:rsid w:val="003771B5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normal"/>
    <w:next w:val="normal"/>
    <w:rsid w:val="003771B5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normal"/>
    <w:next w:val="normal"/>
    <w:rsid w:val="003771B5"/>
    <w:pP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771B5"/>
  </w:style>
  <w:style w:type="table" w:customStyle="1" w:styleId="TableNormal">
    <w:name w:val="Table Normal"/>
    <w:rsid w:val="003771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771B5"/>
    <w:pPr>
      <w:spacing w:before="240" w:after="60"/>
      <w:jc w:val="center"/>
    </w:pPr>
    <w:rPr>
      <w:b/>
      <w:sz w:val="32"/>
      <w:szCs w:val="32"/>
    </w:rPr>
  </w:style>
  <w:style w:type="paragraph" w:styleId="a4">
    <w:name w:val="Subtitle"/>
    <w:basedOn w:val="normal"/>
    <w:next w:val="normal"/>
    <w:rsid w:val="003771B5"/>
    <w:pPr>
      <w:spacing w:after="60"/>
      <w:jc w:val="center"/>
    </w:pPr>
  </w:style>
  <w:style w:type="table" w:customStyle="1" w:styleId="a5">
    <w:basedOn w:val="TableNormal"/>
    <w:rsid w:val="003771B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>SPecialiST RePack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2019-02-13T10:32:00Z</dcterms:created>
  <dcterms:modified xsi:type="dcterms:W3CDTF">2019-02-13T10:32:00Z</dcterms:modified>
</cp:coreProperties>
</file>