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A" w:rsidRDefault="00CC0816" w:rsidP="00CC0816">
      <w:pPr>
        <w:jc w:val="right"/>
      </w:pPr>
      <w:r>
        <w:rPr>
          <w:rFonts w:eastAsia="Times New Roman"/>
        </w:rPr>
        <w:t>П</w:t>
      </w:r>
      <w:r w:rsidRPr="00760384">
        <w:rPr>
          <w:rFonts w:eastAsia="Times New Roman"/>
        </w:rPr>
        <w:t xml:space="preserve">риказ о распределении обязанностей в бухгалтерии </w:t>
      </w:r>
    </w:p>
    <w:p w:rsidR="007B659A" w:rsidRDefault="007B659A" w:rsidP="007B659A">
      <w:pPr>
        <w:jc w:val="center"/>
        <w:rPr>
          <w:rFonts w:eastAsia="Times New Roman"/>
          <w:b/>
          <w:bCs/>
        </w:rPr>
      </w:pPr>
    </w:p>
    <w:p w:rsidR="007B659A" w:rsidRDefault="007B659A" w:rsidP="007B659A">
      <w:pPr>
        <w:jc w:val="center"/>
        <w:rPr>
          <w:rFonts w:eastAsia="Times New Roman"/>
          <w:b/>
          <w:bCs/>
        </w:rPr>
      </w:pPr>
    </w:p>
    <w:p w:rsidR="007B659A" w:rsidRDefault="001B3874" w:rsidP="007B659A">
      <w:pPr>
        <w:jc w:val="center"/>
        <w:rPr>
          <w:rFonts w:eastAsia="Times New Roman"/>
          <w:b/>
        </w:rPr>
      </w:pPr>
      <w:r w:rsidRPr="007B659A">
        <w:rPr>
          <w:rFonts w:eastAsia="Times New Roman"/>
          <w:b/>
          <w:bCs/>
        </w:rPr>
        <w:t>Приказ</w:t>
      </w:r>
      <w:r w:rsidRPr="007B659A">
        <w:rPr>
          <w:rFonts w:eastAsia="Times New Roman"/>
          <w:b/>
        </w:rPr>
        <w:t> </w:t>
      </w:r>
    </w:p>
    <w:p w:rsidR="007B659A" w:rsidRDefault="007B659A" w:rsidP="007B659A">
      <w:pPr>
        <w:jc w:val="center"/>
        <w:rPr>
          <w:rFonts w:eastAsia="Times New Roman"/>
          <w:b/>
        </w:rPr>
      </w:pPr>
    </w:p>
    <w:p w:rsidR="007B659A" w:rsidRDefault="007B659A" w:rsidP="007B659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09.07.2019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55-о</w:t>
      </w:r>
    </w:p>
    <w:p w:rsidR="007B659A" w:rsidRDefault="007B659A" w:rsidP="007B659A">
      <w:pPr>
        <w:jc w:val="center"/>
        <w:rPr>
          <w:rFonts w:eastAsia="Times New Roman"/>
          <w:b/>
        </w:rPr>
      </w:pPr>
    </w:p>
    <w:p w:rsidR="007B659A" w:rsidRDefault="001B3874" w:rsidP="007B659A">
      <w:pPr>
        <w:jc w:val="center"/>
        <w:rPr>
          <w:rFonts w:eastAsia="Times New Roman"/>
          <w:b/>
        </w:rPr>
      </w:pPr>
      <w:r w:rsidRPr="007B659A">
        <w:rPr>
          <w:rFonts w:eastAsia="Times New Roman"/>
          <w:b/>
        </w:rPr>
        <w:t>О распределении обязанностей между работниками бухгалтерии</w:t>
      </w:r>
      <w:r w:rsidR="007B659A" w:rsidRPr="007B659A">
        <w:rPr>
          <w:rFonts w:eastAsia="Times New Roman"/>
          <w:b/>
        </w:rPr>
        <w:t xml:space="preserve"> </w:t>
      </w:r>
    </w:p>
    <w:p w:rsidR="001B3874" w:rsidRPr="007B659A" w:rsidRDefault="007B659A" w:rsidP="007B659A">
      <w:pPr>
        <w:jc w:val="center"/>
        <w:rPr>
          <w:b/>
        </w:rPr>
      </w:pPr>
      <w:r w:rsidRPr="007B659A">
        <w:rPr>
          <w:b/>
        </w:rPr>
        <w:t>ГБОУ ДОД СДЮСШОР «АЛЛЮР»</w:t>
      </w:r>
    </w:p>
    <w:p w:rsidR="007B659A" w:rsidRDefault="007B659A" w:rsidP="001B3874">
      <w:pPr>
        <w:pStyle w:val="a4"/>
      </w:pPr>
    </w:p>
    <w:p w:rsidR="001B3874" w:rsidRDefault="001B3874" w:rsidP="007B659A">
      <w:pPr>
        <w:pStyle w:val="a4"/>
        <w:jc w:val="both"/>
      </w:pPr>
      <w:r>
        <w:t xml:space="preserve">В соответствии с инструкцией о бухгалтерском учете, с целью улучшения организационной работы по бухгалтерскому учету, укреплению исполнительской дисциплины и усилению контроля за сохранностью государственных средств, распределить должностные обязанности работникам </w:t>
      </w:r>
      <w:proofErr w:type="gramStart"/>
      <w:r>
        <w:t>бухгалтерии</w:t>
      </w:r>
      <w:proofErr w:type="gramEnd"/>
      <w:r>
        <w:t xml:space="preserve"> следующим образом:</w:t>
      </w:r>
    </w:p>
    <w:p w:rsidR="001B3874" w:rsidRDefault="001B3874" w:rsidP="007B659A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Главный бухгалтер </w:t>
      </w:r>
      <w:r w:rsidR="00D66918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 w:rsidR="00D66918">
        <w:rPr>
          <w:rFonts w:eastAsia="Times New Roman"/>
          <w:b/>
          <w:bCs/>
        </w:rPr>
        <w:t>Викторова Виктория Викторовна</w:t>
      </w:r>
    </w:p>
    <w:p w:rsidR="00EE2D6A" w:rsidRDefault="001B3874" w:rsidP="007B659A">
      <w:pPr>
        <w:pStyle w:val="a4"/>
        <w:jc w:val="both"/>
      </w:pPr>
      <w:r>
        <w:t>1. Организует работу в полном соответствии с Положением о главных бухгалтерах</w:t>
      </w:r>
      <w:r w:rsidR="00EE2D6A">
        <w:t xml:space="preserve"> учреждения.</w:t>
      </w:r>
    </w:p>
    <w:p w:rsidR="001B3874" w:rsidRDefault="001B3874" w:rsidP="007B659A">
      <w:pPr>
        <w:pStyle w:val="a4"/>
        <w:jc w:val="both"/>
      </w:pPr>
      <w:r>
        <w:t>2. Руководит и непосредственно отвечает за работу бухгалтерии в целом.</w:t>
      </w:r>
    </w:p>
    <w:p w:rsidR="001B3874" w:rsidRDefault="001B3874" w:rsidP="007B659A">
      <w:pPr>
        <w:pStyle w:val="a4"/>
        <w:jc w:val="both"/>
      </w:pPr>
      <w:r>
        <w:t>Представляет бухгалтерию на всех совещаниях, собраниях, где решаются финансовые вопросы</w:t>
      </w:r>
      <w:proofErr w:type="gramStart"/>
      <w:r>
        <w:t xml:space="preserve"> .</w:t>
      </w:r>
      <w:proofErr w:type="gramEnd"/>
    </w:p>
    <w:p w:rsidR="001B3874" w:rsidRDefault="001B3874" w:rsidP="007B659A">
      <w:pPr>
        <w:pStyle w:val="a4"/>
        <w:jc w:val="both"/>
      </w:pPr>
      <w:r>
        <w:t>3. Обеспечивает такую организацию учета, которая предупреждает возникновение недостач, растрат незаконного использования денежных средств и материальных ценностей</w:t>
      </w:r>
      <w:proofErr w:type="gramStart"/>
      <w:r>
        <w:t xml:space="preserve"> ,</w:t>
      </w:r>
      <w:proofErr w:type="gramEnd"/>
      <w:r>
        <w:t xml:space="preserve"> других нарушений и злоупотреблений.</w:t>
      </w:r>
    </w:p>
    <w:p w:rsidR="001B3874" w:rsidRDefault="001B3874" w:rsidP="007B659A">
      <w:pPr>
        <w:pStyle w:val="a4"/>
        <w:jc w:val="both"/>
      </w:pPr>
      <w:r>
        <w:t>4. Комплектует штаты бухгалтерии, контролирует их работу, проводит работу по дальнейшему совершенствованию бухгалтерского учета, организует рациональное использование рабочего времени работников бухгалтерии.</w:t>
      </w:r>
    </w:p>
    <w:p w:rsidR="001B3874" w:rsidRDefault="001B3874" w:rsidP="007B659A">
      <w:pPr>
        <w:pStyle w:val="a4"/>
        <w:jc w:val="both"/>
      </w:pPr>
      <w:r>
        <w:t>5. Проводит экономическую работу с работниками бухгалтерии (вести журнал учета).</w:t>
      </w:r>
    </w:p>
    <w:p w:rsidR="001B3874" w:rsidRDefault="001B3874" w:rsidP="007B659A">
      <w:pPr>
        <w:pStyle w:val="a4"/>
        <w:jc w:val="both"/>
      </w:pPr>
      <w:r>
        <w:t>6. Проводит совещания и работу с материально-ответственными лицами.</w:t>
      </w:r>
    </w:p>
    <w:p w:rsidR="001B3874" w:rsidRDefault="001B3874" w:rsidP="007B659A">
      <w:pPr>
        <w:pStyle w:val="a4"/>
        <w:jc w:val="both"/>
      </w:pPr>
      <w:r>
        <w:t>7. Принимает участие в ежегодной тарификации преподавателей.</w:t>
      </w:r>
    </w:p>
    <w:p w:rsidR="001B3874" w:rsidRDefault="001B3874" w:rsidP="007B659A">
      <w:pPr>
        <w:pStyle w:val="a4"/>
        <w:jc w:val="both"/>
      </w:pPr>
      <w:r>
        <w:t>8. Делает анализ освоения средств или исполнения бюджета и ежеквартально докладывает руководству.</w:t>
      </w:r>
    </w:p>
    <w:p w:rsidR="001B3874" w:rsidRDefault="001B3874" w:rsidP="007B659A">
      <w:pPr>
        <w:pStyle w:val="a4"/>
        <w:jc w:val="both"/>
      </w:pPr>
      <w:r>
        <w:lastRenderedPageBreak/>
        <w:t>9. Подготавливает предложения по улучшению использования денежных средств.</w:t>
      </w:r>
    </w:p>
    <w:p w:rsidR="001B3874" w:rsidRDefault="001B3874" w:rsidP="007B659A">
      <w:pPr>
        <w:pStyle w:val="a4"/>
        <w:jc w:val="both"/>
      </w:pPr>
      <w:r>
        <w:t xml:space="preserve">10. Осуществляет </w:t>
      </w:r>
      <w:proofErr w:type="gramStart"/>
      <w:r>
        <w:t>контроль за</w:t>
      </w:r>
      <w:proofErr w:type="gramEnd"/>
      <w:r>
        <w:t xml:space="preserve"> своевременной выплатой зарплаты в соответствии с правильно оформленными первичными документами.</w:t>
      </w:r>
    </w:p>
    <w:p w:rsidR="001B3874" w:rsidRDefault="001B3874" w:rsidP="007B659A">
      <w:pPr>
        <w:pStyle w:val="a4"/>
        <w:jc w:val="both"/>
      </w:pPr>
      <w:r>
        <w:t>11. Подготавливает проекты приказов на составление комиссии для проведения годовой инвентаризации товарно-материальных ценностей.</w:t>
      </w:r>
    </w:p>
    <w:p w:rsidR="001B3874" w:rsidRDefault="001B3874" w:rsidP="007B659A">
      <w:pPr>
        <w:pStyle w:val="a4"/>
        <w:jc w:val="both"/>
      </w:pPr>
      <w:r>
        <w:t>11. Организует работу постоянно действующей комиссии по списанию основных средств и составляет приказ. Контролирует качество, полноту и своевременность проведения полной инвентаризации по состоянию на 1.10.</w:t>
      </w:r>
    </w:p>
    <w:p w:rsidR="001B3874" w:rsidRDefault="001B3874" w:rsidP="007B659A">
      <w:pPr>
        <w:pStyle w:val="a4"/>
        <w:jc w:val="both"/>
      </w:pPr>
      <w:r>
        <w:t>12. Принимает необходимые меры по улучшению расчетной дисциплины.</w:t>
      </w:r>
    </w:p>
    <w:p w:rsidR="001B3874" w:rsidRDefault="001B3874" w:rsidP="007B659A">
      <w:pPr>
        <w:pStyle w:val="a4"/>
        <w:jc w:val="both"/>
      </w:pPr>
      <w:r>
        <w:t>13.Обеспечивает бухгалтерию необходимыми бланками, инструкциями, нормативными документами. Ведет делопроизводство по вопросам бухгалтерского учета.</w:t>
      </w:r>
    </w:p>
    <w:p w:rsidR="001B3874" w:rsidRDefault="001B3874" w:rsidP="007B659A">
      <w:pPr>
        <w:pStyle w:val="a4"/>
        <w:jc w:val="both"/>
      </w:pPr>
      <w:r>
        <w:t xml:space="preserve">14.Осуществляет </w:t>
      </w:r>
      <w:proofErr w:type="gramStart"/>
      <w:r>
        <w:t>контроль за</w:t>
      </w:r>
      <w:proofErr w:type="gramEnd"/>
      <w:r>
        <w:t xml:space="preserve"> порядком ведения кассовых операций, своевременные сдачи отчетов в вышестоящую организацию, за правильным и экономическим расходованием средств на нужды лицея.</w:t>
      </w:r>
    </w:p>
    <w:p w:rsidR="001B3874" w:rsidRDefault="001B3874" w:rsidP="007B659A">
      <w:pPr>
        <w:pStyle w:val="a4"/>
        <w:jc w:val="both"/>
      </w:pPr>
      <w:r>
        <w:t>15. Обосновывает правильность списания с бухгалтерского баланса дебиторской и кредиторской задолженности.</w:t>
      </w:r>
    </w:p>
    <w:p w:rsidR="001B3874" w:rsidRDefault="001B3874" w:rsidP="007B659A">
      <w:pPr>
        <w:pStyle w:val="a4"/>
        <w:jc w:val="both"/>
      </w:pPr>
      <w:r>
        <w:t>16. Строго контролирует соблюдение штатов</w:t>
      </w:r>
      <w:proofErr w:type="gramStart"/>
      <w:r>
        <w:t xml:space="preserve"> ,</w:t>
      </w:r>
      <w:proofErr w:type="gramEnd"/>
      <w:r>
        <w:t xml:space="preserve"> должностных окладов, смет расходов, материалов и финансовой дисциплины.</w:t>
      </w:r>
    </w:p>
    <w:p w:rsidR="001B3874" w:rsidRDefault="001B3874" w:rsidP="007B659A">
      <w:pPr>
        <w:pStyle w:val="a4"/>
        <w:jc w:val="both"/>
      </w:pPr>
      <w:r>
        <w:t>17. Проводит оперативную работу по всем финансовым вопросам с Гос. казначейством, главным управлением образования и науки.</w:t>
      </w:r>
    </w:p>
    <w:p w:rsidR="001B3874" w:rsidRDefault="001B3874" w:rsidP="007B659A">
      <w:pPr>
        <w:pStyle w:val="a4"/>
        <w:jc w:val="both"/>
      </w:pPr>
      <w:r>
        <w:t>18. Проверяет правильность оформления первичной документации, составление установленной отчетности материально-ответственными лицами и учетными работниками.</w:t>
      </w:r>
    </w:p>
    <w:p w:rsidR="001B3874" w:rsidRDefault="001B3874" w:rsidP="007B659A">
      <w:pPr>
        <w:pStyle w:val="a4"/>
        <w:jc w:val="both"/>
      </w:pPr>
      <w:r>
        <w:t>19. Принимает и проверяет все мемориальные ордера.</w:t>
      </w:r>
    </w:p>
    <w:p w:rsidR="001B3874" w:rsidRDefault="001B3874" w:rsidP="007B659A">
      <w:pPr>
        <w:pStyle w:val="a4"/>
        <w:jc w:val="both"/>
      </w:pPr>
      <w:r>
        <w:t>20. Составляет отчеты</w:t>
      </w:r>
      <w:proofErr w:type="gramStart"/>
      <w:r>
        <w:t xml:space="preserve"> ,</w:t>
      </w:r>
      <w:proofErr w:type="gramEnd"/>
      <w:r>
        <w:t xml:space="preserve"> сметы, штатное расписание.</w:t>
      </w:r>
    </w:p>
    <w:p w:rsidR="001B3874" w:rsidRDefault="001B3874" w:rsidP="007B659A">
      <w:pPr>
        <w:pStyle w:val="a4"/>
        <w:jc w:val="both"/>
      </w:pPr>
      <w:r>
        <w:t>2</w:t>
      </w:r>
      <w:r w:rsidR="00EE2D6A">
        <w:t>1</w:t>
      </w:r>
      <w:r>
        <w:t>. Контролирует правильность составления табелей.</w:t>
      </w:r>
    </w:p>
    <w:p w:rsidR="001B3874" w:rsidRDefault="001B3874" w:rsidP="007B659A">
      <w:pPr>
        <w:pStyle w:val="a4"/>
        <w:jc w:val="both"/>
      </w:pPr>
      <w:r>
        <w:t>2</w:t>
      </w:r>
      <w:r w:rsidR="00EE2D6A">
        <w:t>2</w:t>
      </w:r>
      <w:r>
        <w:t xml:space="preserve">. Участвует в работе юридических служб по оформлению материалов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недостачах</w:t>
      </w:r>
      <w:proofErr w:type="gramEnd"/>
      <w:r>
        <w:t xml:space="preserve"> и хищениях </w:t>
      </w:r>
      <w:proofErr w:type="spellStart"/>
      <w:r>
        <w:t>товаро</w:t>
      </w:r>
      <w:proofErr w:type="spellEnd"/>
      <w:r>
        <w:t>-материальных ценностей и контролирует передачу этих материалов в судебные органы.</w:t>
      </w:r>
    </w:p>
    <w:p w:rsidR="001B3874" w:rsidRDefault="001B3874" w:rsidP="007B659A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Бухгалтер по заработной плате </w:t>
      </w:r>
      <w:r w:rsidR="00EE2D6A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 w:rsidR="00EE2D6A">
        <w:rPr>
          <w:rFonts w:eastAsia="Times New Roman"/>
          <w:b/>
          <w:bCs/>
        </w:rPr>
        <w:t>Смирнова С.С.</w:t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Начисляет заработную плату, ведет лицевые счета, составляет расчетно-платежные ведомости, контролирует правильность ведения табеля учета отработанного времени сотрудников лицея, выдает справки по заработной плате при оформлении на пенсию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на субсидию.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Веде</w:t>
      </w:r>
      <w:r w:rsidR="00EE2D6A">
        <w:rPr>
          <w:rFonts w:eastAsia="Times New Roman"/>
        </w:rPr>
        <w:t xml:space="preserve">т аналитический учет </w:t>
      </w:r>
      <w:proofErr w:type="gramStart"/>
      <w:r w:rsidR="00EE2D6A">
        <w:rPr>
          <w:rFonts w:eastAsia="Times New Roman"/>
        </w:rPr>
        <w:t>по</w:t>
      </w:r>
      <w:proofErr w:type="gramEnd"/>
      <w:r w:rsidR="00EE2D6A">
        <w:rPr>
          <w:rFonts w:eastAsia="Times New Roman"/>
        </w:rPr>
        <w:t xml:space="preserve"> счетами</w:t>
      </w:r>
      <w:r>
        <w:rPr>
          <w:rFonts w:eastAsia="Times New Roman"/>
        </w:rPr>
        <w:t>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Выписывает расчетные листы о начислении заработной платы работникам. </w:t>
      </w:r>
      <w:r>
        <w:rPr>
          <w:rFonts w:eastAsia="Times New Roman"/>
        </w:rPr>
        <w:br/>
      </w:r>
    </w:p>
    <w:p w:rsidR="001B3874" w:rsidRDefault="00EE2D6A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="001B3874">
        <w:rPr>
          <w:rFonts w:eastAsia="Times New Roman"/>
        </w:rPr>
        <w:t xml:space="preserve">оставляет отчеты для </w:t>
      </w:r>
      <w:proofErr w:type="spellStart"/>
      <w:r w:rsidR="001B3874">
        <w:rPr>
          <w:rFonts w:eastAsia="Times New Roman"/>
        </w:rPr>
        <w:t>статуправления</w:t>
      </w:r>
      <w:proofErr w:type="spellEnd"/>
      <w:r w:rsidR="001B3874">
        <w:rPr>
          <w:rFonts w:eastAsia="Times New Roman"/>
        </w:rPr>
        <w:t>, фонда социального страхования, фонда по страхованию по несчастным случаям, пенсионного фонда, налоговой инспекции, несет ответственность за своевременность их предоставления в соответственно установленные сроки. </w:t>
      </w:r>
      <w:r w:rsidR="001B3874"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Ведет аналитический учет по счету №661.,642.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На каждое первое число сводит остатки по счету 661с остатками с Главного журнала.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Начисляет оплату по больничным листам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>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Своевременно проводит начисление арендной платы арендаторам, следит за правильностью оформления договоров аренды.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Представляет отчет о налоге на землю.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Участвует в ежегодной инвентаризации на 1</w:t>
      </w:r>
      <w:r w:rsidR="00EE2D6A">
        <w:rPr>
          <w:rFonts w:eastAsia="Times New Roman"/>
        </w:rPr>
        <w:t xml:space="preserve"> </w:t>
      </w:r>
      <w:r>
        <w:rPr>
          <w:rFonts w:eastAsia="Times New Roman"/>
        </w:rPr>
        <w:t>октября.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Оформляет документы для назначения пособий по беременности и родам на детей до достижения возраста 3-х лет, семьям с детьми с минимальными доходами.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Принимает участие в оформлении сметы расходов, квартальных и </w:t>
      </w:r>
      <w:proofErr w:type="gramStart"/>
      <w:r>
        <w:rPr>
          <w:rFonts w:eastAsia="Times New Roman"/>
        </w:rPr>
        <w:t>годового</w:t>
      </w:r>
      <w:proofErr w:type="gramEnd"/>
      <w:r>
        <w:rPr>
          <w:rFonts w:eastAsia="Times New Roman"/>
        </w:rPr>
        <w:t xml:space="preserve"> бухгалтерских отчетов.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Остальная работа по указанию главного бухгалтера. </w:t>
      </w:r>
      <w:r>
        <w:rPr>
          <w:rFonts w:eastAsia="Times New Roman"/>
        </w:rPr>
        <w:br/>
      </w:r>
    </w:p>
    <w:p w:rsidR="001B3874" w:rsidRPr="00EE2D6A" w:rsidRDefault="001B3874" w:rsidP="007B659A">
      <w:pPr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Бухгалтер с выполнением обязанностей кассира </w:t>
      </w:r>
      <w:r>
        <w:rPr>
          <w:rFonts w:eastAsia="Times New Roman"/>
        </w:rPr>
        <w:t>– </w:t>
      </w:r>
      <w:r>
        <w:rPr>
          <w:rFonts w:eastAsia="Times New Roman"/>
        </w:rPr>
        <w:br/>
      </w:r>
      <w:r w:rsidR="00EE2D6A" w:rsidRPr="00EE2D6A">
        <w:rPr>
          <w:rFonts w:eastAsia="Times New Roman"/>
          <w:b/>
        </w:rPr>
        <w:t>Алтухова А.А.</w:t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Оформляет документы для </w:t>
      </w:r>
      <w:proofErr w:type="spellStart"/>
      <w:r>
        <w:rPr>
          <w:rFonts w:eastAsia="Times New Roman"/>
        </w:rPr>
        <w:t>Госказначейства</w:t>
      </w:r>
      <w:proofErr w:type="spellEnd"/>
      <w:r>
        <w:rPr>
          <w:rFonts w:eastAsia="Times New Roman"/>
        </w:rPr>
        <w:t xml:space="preserve"> и банка.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Ведет регистрацию приходных и расходных кассовых ордеро</w:t>
      </w:r>
      <w:proofErr w:type="gramStart"/>
      <w:r>
        <w:rPr>
          <w:rFonts w:eastAsia="Times New Roman"/>
        </w:rPr>
        <w:t>в(</w:t>
      </w:r>
      <w:proofErr w:type="gramEnd"/>
      <w:r>
        <w:rPr>
          <w:rFonts w:eastAsia="Times New Roman"/>
        </w:rPr>
        <w:t>нумерация с начала года, расход и приход по видам).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Выдает доверенности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ведет их учет в книге учета выданных доверенностей, составляет акты на списание использованных и испорченных доверенностей.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Выдает и принимает путевые листы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ведет их учет.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Составляет реестр депонентов.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Ведет учет талонов на бензин, других денежных документов и бланков строгой отчетности.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Ежедневно следит за заявкой на питание, актами, списками, накладные по получению продуктов питания в склад.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Ведет мемориальные ордера №12,№17.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Вместе с главным бухгалтером проводит внезапные проверки товароматериальных ценностей, а также присутствует в передаче от одного лица к другому, участвует в годовой инвентаризации. </w:t>
      </w:r>
      <w:r>
        <w:rPr>
          <w:rFonts w:eastAsia="Times New Roman"/>
        </w:rPr>
        <w:br/>
      </w:r>
    </w:p>
    <w:p w:rsidR="001B3874" w:rsidRDefault="001B3874" w:rsidP="007B6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Остальная работа по указанию главного бухгалтера. </w:t>
      </w:r>
      <w:r>
        <w:rPr>
          <w:rFonts w:eastAsia="Times New Roman"/>
        </w:rPr>
        <w:br/>
      </w:r>
    </w:p>
    <w:p w:rsidR="001B3874" w:rsidRDefault="00EE2D6A" w:rsidP="007B659A">
      <w:pPr>
        <w:jc w:val="both"/>
        <w:rPr>
          <w:rFonts w:eastAsia="Times New Roman"/>
        </w:rPr>
      </w:pPr>
      <w:r>
        <w:rPr>
          <w:rFonts w:eastAsia="Times New Roman"/>
        </w:rPr>
        <w:t xml:space="preserve">Директор                                                     </w:t>
      </w:r>
      <w:r w:rsidRPr="00EE2D6A">
        <w:rPr>
          <w:rFonts w:eastAsia="Times New Roman"/>
          <w:i/>
          <w:color w:val="00B0F0"/>
        </w:rPr>
        <w:t>Иванов</w:t>
      </w:r>
      <w:r>
        <w:rPr>
          <w:rFonts w:eastAsia="Times New Roman"/>
        </w:rPr>
        <w:t xml:space="preserve">                                                                           И.И. Иванов</w:t>
      </w:r>
    </w:p>
    <w:p w:rsidR="00EE2D6A" w:rsidRDefault="00EE2D6A" w:rsidP="007B659A">
      <w:pPr>
        <w:pStyle w:val="a4"/>
        <w:jc w:val="both"/>
      </w:pPr>
    </w:p>
    <w:p w:rsidR="00EE2D6A" w:rsidRDefault="001B3874" w:rsidP="007B659A">
      <w:pPr>
        <w:pStyle w:val="a4"/>
        <w:jc w:val="both"/>
      </w:pPr>
      <w:bookmarkStart w:id="0" w:name="_GoBack"/>
      <w:bookmarkEnd w:id="0"/>
      <w:r>
        <w:t xml:space="preserve">Ознакомлены: </w:t>
      </w:r>
    </w:p>
    <w:p w:rsidR="00EE2D6A" w:rsidRDefault="00EE2D6A" w:rsidP="007B659A">
      <w:pPr>
        <w:pStyle w:val="a4"/>
        <w:jc w:val="both"/>
      </w:pPr>
    </w:p>
    <w:p w:rsidR="001B3874" w:rsidRPr="00EE2D6A" w:rsidRDefault="00EE2D6A" w:rsidP="007B659A">
      <w:pPr>
        <w:jc w:val="both"/>
        <w:rPr>
          <w:rFonts w:eastAsia="Times New Roman"/>
        </w:rPr>
      </w:pPr>
      <w:r w:rsidRPr="00EE2D6A">
        <w:rPr>
          <w:rFonts w:eastAsia="Times New Roman"/>
        </w:rPr>
        <w:t>Викторова В.В.</w:t>
      </w:r>
    </w:p>
    <w:p w:rsidR="00EE2D6A" w:rsidRPr="00EE2D6A" w:rsidRDefault="00EE2D6A" w:rsidP="00EE2D6A">
      <w:pPr>
        <w:jc w:val="both"/>
        <w:rPr>
          <w:rFonts w:eastAsia="Times New Roman"/>
        </w:rPr>
      </w:pPr>
      <w:r w:rsidRPr="00EE2D6A">
        <w:rPr>
          <w:rFonts w:eastAsia="Times New Roman"/>
          <w:bCs/>
        </w:rPr>
        <w:t>Смирнова С.С.</w:t>
      </w:r>
    </w:p>
    <w:p w:rsidR="00EE2D6A" w:rsidRPr="00EE2D6A" w:rsidRDefault="00EE2D6A" w:rsidP="007B659A">
      <w:pPr>
        <w:jc w:val="both"/>
        <w:rPr>
          <w:rFonts w:eastAsia="Times New Roman"/>
        </w:rPr>
      </w:pPr>
      <w:r w:rsidRPr="00EE2D6A">
        <w:rPr>
          <w:rFonts w:eastAsia="Times New Roman"/>
        </w:rPr>
        <w:t>Алтухова А.А.</w:t>
      </w:r>
    </w:p>
    <w:p w:rsidR="00CC0816" w:rsidRDefault="00CC0816" w:rsidP="007B659A">
      <w:pPr>
        <w:jc w:val="both"/>
      </w:pPr>
    </w:p>
    <w:p w:rsidR="00CC0816" w:rsidRDefault="00CC0816" w:rsidP="00CC0816">
      <w:pPr>
        <w:jc w:val="right"/>
      </w:pPr>
    </w:p>
    <w:sectPr w:rsidR="00CC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B4"/>
    <w:multiLevelType w:val="multilevel"/>
    <w:tmpl w:val="9B1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B7B63"/>
    <w:multiLevelType w:val="multilevel"/>
    <w:tmpl w:val="BA7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C29E4"/>
    <w:multiLevelType w:val="multilevel"/>
    <w:tmpl w:val="857C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4B62"/>
    <w:multiLevelType w:val="multilevel"/>
    <w:tmpl w:val="491C43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16"/>
    <w:rsid w:val="001B3874"/>
    <w:rsid w:val="007B659A"/>
    <w:rsid w:val="00A1087A"/>
    <w:rsid w:val="00CC0816"/>
    <w:rsid w:val="00D66918"/>
    <w:rsid w:val="00E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8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3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8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3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663</Words>
  <Characters>5086</Characters>
  <Application>Microsoft Office Word</Application>
  <DocSecurity>0</DocSecurity>
  <Lines>188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5</cp:revision>
  <dcterms:created xsi:type="dcterms:W3CDTF">2019-07-09T10:24:00Z</dcterms:created>
  <dcterms:modified xsi:type="dcterms:W3CDTF">2019-07-09T10:32:00Z</dcterms:modified>
</cp:coreProperties>
</file>