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0F" w:rsidRDefault="009F5F0F" w:rsidP="009F5F0F">
      <w:pPr>
        <w:pStyle w:val="HTML"/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Образец</w:t>
      </w:r>
    </w:p>
    <w:p w:rsidR="009F5F0F" w:rsidRDefault="009F5F0F" w:rsidP="009F5F0F">
      <w:pPr>
        <w:pStyle w:val="HTML"/>
        <w:jc w:val="right"/>
        <w:rPr>
          <w:rFonts w:ascii="Arial" w:hAnsi="Arial" w:cs="Arial"/>
        </w:rPr>
      </w:pPr>
    </w:p>
    <w:p w:rsidR="009F5F0F" w:rsidRDefault="009F5F0F" w:rsidP="009F5F0F">
      <w:pPr>
        <w:pStyle w:val="HTML"/>
        <w:jc w:val="right"/>
        <w:rPr>
          <w:rFonts w:ascii="Arial" w:hAnsi="Arial" w:cs="Arial"/>
        </w:rPr>
      </w:pPr>
    </w:p>
    <w:p w:rsidR="00683310" w:rsidRDefault="00683310" w:rsidP="009F5F0F">
      <w:pPr>
        <w:pStyle w:val="HTML"/>
        <w:jc w:val="right"/>
        <w:rPr>
          <w:rFonts w:ascii="Arial" w:hAnsi="Arial" w:cs="Arial"/>
        </w:rPr>
      </w:pPr>
      <w:r w:rsidRPr="009F5F0F">
        <w:rPr>
          <w:rFonts w:ascii="Arial" w:hAnsi="Arial" w:cs="Arial"/>
        </w:rPr>
        <w:t>УТВЕРЖДАЮ</w:t>
      </w:r>
    </w:p>
    <w:p w:rsidR="009F5F0F" w:rsidRPr="009F5F0F" w:rsidRDefault="009F5F0F" w:rsidP="009F5F0F">
      <w:pPr>
        <w:pStyle w:val="HTML"/>
        <w:jc w:val="right"/>
        <w:rPr>
          <w:rFonts w:ascii="Arial" w:hAnsi="Arial" w:cs="Arial"/>
        </w:rPr>
      </w:pPr>
    </w:p>
    <w:p w:rsidR="00EB6CE2" w:rsidRPr="009F5F0F" w:rsidRDefault="00683310" w:rsidP="009F5F0F">
      <w:pPr>
        <w:pStyle w:val="HTML"/>
        <w:jc w:val="right"/>
        <w:rPr>
          <w:rFonts w:ascii="Arial" w:hAnsi="Arial" w:cs="Arial"/>
          <w:color w:val="252525"/>
          <w:sz w:val="21"/>
          <w:szCs w:val="21"/>
          <w:u w:val="single"/>
        </w:rPr>
      </w:pPr>
      <w:r w:rsidRPr="009F5F0F">
        <w:rPr>
          <w:rFonts w:ascii="Arial" w:hAnsi="Arial" w:cs="Arial"/>
        </w:rPr>
        <w:t xml:space="preserve">                                       </w:t>
      </w:r>
      <w:proofErr w:type="gramStart"/>
      <w:r w:rsidR="00EB6CE2" w:rsidRPr="009F5F0F">
        <w:rPr>
          <w:rFonts w:ascii="Arial" w:hAnsi="Arial" w:cs="Arial"/>
          <w:u w:val="single"/>
        </w:rPr>
        <w:t xml:space="preserve">Директор </w:t>
      </w:r>
      <w:r w:rsidR="00EB6CE2" w:rsidRPr="009F5F0F">
        <w:rPr>
          <w:rFonts w:ascii="Arial" w:hAnsi="Arial" w:cs="Arial"/>
          <w:color w:val="252525"/>
          <w:sz w:val="21"/>
          <w:szCs w:val="21"/>
          <w:u w:val="single"/>
        </w:rPr>
        <w:t xml:space="preserve"> </w:t>
      </w:r>
      <w:r w:rsidR="00EB6CE2" w:rsidRPr="009F5F0F">
        <w:rPr>
          <w:rFonts w:ascii="Arial" w:hAnsi="Arial" w:cs="Arial"/>
          <w:color w:val="252525"/>
          <w:sz w:val="21"/>
          <w:szCs w:val="21"/>
          <w:u w:val="single"/>
        </w:rPr>
        <w:t>ГБОУ</w:t>
      </w:r>
      <w:proofErr w:type="gramEnd"/>
      <w:r w:rsidR="00EB6CE2" w:rsidRPr="009F5F0F">
        <w:rPr>
          <w:rFonts w:ascii="Arial" w:hAnsi="Arial" w:cs="Arial"/>
          <w:color w:val="252525"/>
          <w:sz w:val="21"/>
          <w:szCs w:val="21"/>
          <w:u w:val="single"/>
        </w:rPr>
        <w:t xml:space="preserve"> ДОД СДЮСШОР "АЛЛЮР"</w:t>
      </w:r>
    </w:p>
    <w:p w:rsidR="00683310" w:rsidRPr="009F5F0F" w:rsidRDefault="00683310" w:rsidP="009F5F0F">
      <w:pPr>
        <w:pStyle w:val="HTML"/>
        <w:jc w:val="right"/>
        <w:rPr>
          <w:rFonts w:ascii="Arial" w:hAnsi="Arial" w:cs="Arial"/>
        </w:rPr>
      </w:pPr>
      <w:r w:rsidRPr="009F5F0F">
        <w:rPr>
          <w:rFonts w:ascii="Arial" w:hAnsi="Arial" w:cs="Arial"/>
        </w:rPr>
        <w:t xml:space="preserve">                                       (наименование должности руководителя</w:t>
      </w:r>
    </w:p>
    <w:p w:rsidR="00683310" w:rsidRPr="009F5F0F" w:rsidRDefault="00683310" w:rsidP="009F5F0F">
      <w:pPr>
        <w:pStyle w:val="HTML"/>
        <w:jc w:val="right"/>
        <w:rPr>
          <w:rFonts w:ascii="Arial" w:hAnsi="Arial" w:cs="Arial"/>
        </w:rPr>
      </w:pPr>
      <w:r w:rsidRPr="009F5F0F">
        <w:rPr>
          <w:rFonts w:ascii="Arial" w:hAnsi="Arial" w:cs="Arial"/>
        </w:rPr>
        <w:t xml:space="preserve">                                                   организации)</w:t>
      </w:r>
    </w:p>
    <w:p w:rsidR="00683310" w:rsidRPr="009F5F0F" w:rsidRDefault="00683310" w:rsidP="009F5F0F">
      <w:pPr>
        <w:pStyle w:val="HTML"/>
        <w:jc w:val="right"/>
        <w:rPr>
          <w:rFonts w:ascii="Arial" w:hAnsi="Arial" w:cs="Arial"/>
        </w:rPr>
      </w:pPr>
      <w:r w:rsidRPr="009F5F0F">
        <w:rPr>
          <w:rFonts w:ascii="Arial" w:hAnsi="Arial" w:cs="Arial"/>
        </w:rPr>
        <w:t> </w:t>
      </w:r>
    </w:p>
    <w:p w:rsidR="00683310" w:rsidRPr="009F5F0F" w:rsidRDefault="00683310" w:rsidP="009F5F0F">
      <w:pPr>
        <w:pStyle w:val="HTML"/>
        <w:jc w:val="right"/>
        <w:rPr>
          <w:rFonts w:ascii="Arial" w:hAnsi="Arial" w:cs="Arial"/>
        </w:rPr>
      </w:pPr>
      <w:r w:rsidRPr="009F5F0F">
        <w:rPr>
          <w:rFonts w:ascii="Arial" w:hAnsi="Arial" w:cs="Arial"/>
        </w:rPr>
        <w:t xml:space="preserve">                                       _____</w:t>
      </w:r>
      <w:r w:rsidR="00EB6CE2" w:rsidRPr="009F5F0F">
        <w:rPr>
          <w:rFonts w:ascii="Arial" w:hAnsi="Arial" w:cs="Arial"/>
          <w:i/>
          <w:color w:val="5B9BD5" w:themeColor="accent1"/>
        </w:rPr>
        <w:t>Иванов</w:t>
      </w:r>
      <w:r w:rsidRPr="009F5F0F">
        <w:rPr>
          <w:rFonts w:ascii="Arial" w:hAnsi="Arial" w:cs="Arial"/>
          <w:i/>
          <w:color w:val="5B9BD5" w:themeColor="accent1"/>
        </w:rPr>
        <w:t>_</w:t>
      </w:r>
      <w:r w:rsidRPr="009F5F0F">
        <w:rPr>
          <w:rFonts w:ascii="Arial" w:hAnsi="Arial" w:cs="Arial"/>
        </w:rPr>
        <w:t>_/_________</w:t>
      </w:r>
      <w:r w:rsidR="00EB6CE2" w:rsidRPr="009F5F0F">
        <w:rPr>
          <w:rFonts w:ascii="Arial" w:hAnsi="Arial" w:cs="Arial"/>
          <w:u w:val="single"/>
        </w:rPr>
        <w:t>И.И. Иванов</w:t>
      </w:r>
      <w:r w:rsidRPr="009F5F0F">
        <w:rPr>
          <w:rFonts w:ascii="Arial" w:hAnsi="Arial" w:cs="Arial"/>
          <w:u w:val="single"/>
        </w:rPr>
        <w:t>___/</w:t>
      </w:r>
    </w:p>
    <w:p w:rsidR="00683310" w:rsidRPr="009F5F0F" w:rsidRDefault="00683310" w:rsidP="009F5F0F">
      <w:pPr>
        <w:pStyle w:val="HTML"/>
        <w:jc w:val="right"/>
        <w:rPr>
          <w:rFonts w:ascii="Arial" w:hAnsi="Arial" w:cs="Arial"/>
        </w:rPr>
      </w:pPr>
      <w:r w:rsidRPr="009F5F0F">
        <w:rPr>
          <w:rFonts w:ascii="Arial" w:hAnsi="Arial" w:cs="Arial"/>
        </w:rPr>
        <w:t xml:space="preserve">                                         (</w:t>
      </w:r>
      <w:proofErr w:type="gramStart"/>
      <w:r w:rsidRPr="009F5F0F">
        <w:rPr>
          <w:rFonts w:ascii="Arial" w:hAnsi="Arial" w:cs="Arial"/>
        </w:rPr>
        <w:t xml:space="preserve">подпись)   </w:t>
      </w:r>
      <w:proofErr w:type="gramEnd"/>
      <w:r w:rsidRPr="009F5F0F">
        <w:rPr>
          <w:rFonts w:ascii="Arial" w:hAnsi="Arial" w:cs="Arial"/>
        </w:rPr>
        <w:t xml:space="preserve">    </w:t>
      </w:r>
      <w:r w:rsidR="00EB6CE2" w:rsidRPr="009F5F0F">
        <w:rPr>
          <w:rFonts w:ascii="Arial" w:hAnsi="Arial" w:cs="Arial"/>
        </w:rPr>
        <w:t xml:space="preserve">      </w:t>
      </w:r>
      <w:r w:rsidRPr="009F5F0F">
        <w:rPr>
          <w:rFonts w:ascii="Arial" w:hAnsi="Arial" w:cs="Arial"/>
        </w:rPr>
        <w:t xml:space="preserve">  (Ф.И.О.)</w:t>
      </w:r>
    </w:p>
    <w:p w:rsidR="00683310" w:rsidRPr="009F5F0F" w:rsidRDefault="00683310" w:rsidP="009F5F0F">
      <w:pPr>
        <w:pStyle w:val="HTML"/>
        <w:jc w:val="right"/>
        <w:rPr>
          <w:rFonts w:ascii="Arial" w:hAnsi="Arial" w:cs="Arial"/>
        </w:rPr>
      </w:pPr>
      <w:r w:rsidRPr="009F5F0F">
        <w:rPr>
          <w:rFonts w:ascii="Arial" w:hAnsi="Arial" w:cs="Arial"/>
        </w:rPr>
        <w:t> </w:t>
      </w:r>
    </w:p>
    <w:p w:rsidR="00683310" w:rsidRPr="009F5F0F" w:rsidRDefault="00683310" w:rsidP="009F5F0F">
      <w:pPr>
        <w:pStyle w:val="HTML"/>
        <w:jc w:val="right"/>
        <w:rPr>
          <w:rFonts w:ascii="Arial" w:hAnsi="Arial" w:cs="Arial"/>
        </w:rPr>
      </w:pPr>
      <w:r w:rsidRPr="009F5F0F">
        <w:rPr>
          <w:rFonts w:ascii="Arial" w:hAnsi="Arial" w:cs="Arial"/>
        </w:rPr>
        <w:t xml:space="preserve">                                            "_</w:t>
      </w:r>
      <w:r w:rsidR="00EB6CE2" w:rsidRPr="009F5F0F">
        <w:rPr>
          <w:rFonts w:ascii="Arial" w:hAnsi="Arial" w:cs="Arial"/>
          <w:u w:val="single"/>
        </w:rPr>
        <w:t>11</w:t>
      </w:r>
      <w:r w:rsidRPr="009F5F0F">
        <w:rPr>
          <w:rFonts w:ascii="Arial" w:hAnsi="Arial" w:cs="Arial"/>
        </w:rPr>
        <w:t>___"_______</w:t>
      </w:r>
      <w:r w:rsidR="00EB6CE2" w:rsidRPr="009F5F0F">
        <w:rPr>
          <w:rFonts w:ascii="Arial" w:hAnsi="Arial" w:cs="Arial"/>
          <w:u w:val="single"/>
        </w:rPr>
        <w:t>мая</w:t>
      </w:r>
      <w:r w:rsidRPr="009F5F0F">
        <w:rPr>
          <w:rFonts w:ascii="Arial" w:hAnsi="Arial" w:cs="Arial"/>
        </w:rPr>
        <w:t>___ _</w:t>
      </w:r>
      <w:r w:rsidR="00EB6CE2" w:rsidRPr="009F5F0F">
        <w:rPr>
          <w:rFonts w:ascii="Arial" w:hAnsi="Arial" w:cs="Arial"/>
          <w:u w:val="single"/>
        </w:rPr>
        <w:t>2018</w:t>
      </w:r>
      <w:r w:rsidRPr="009F5F0F">
        <w:rPr>
          <w:rFonts w:ascii="Arial" w:hAnsi="Arial" w:cs="Arial"/>
        </w:rPr>
        <w:t>___ г.</w:t>
      </w:r>
    </w:p>
    <w:p w:rsidR="00683310" w:rsidRPr="009F5F0F" w:rsidRDefault="00683310" w:rsidP="009F5F0F">
      <w:pPr>
        <w:pStyle w:val="HTML"/>
        <w:jc w:val="right"/>
        <w:rPr>
          <w:rFonts w:ascii="Arial" w:hAnsi="Arial" w:cs="Arial"/>
        </w:rPr>
      </w:pPr>
      <w:r w:rsidRPr="009F5F0F">
        <w:rPr>
          <w:rFonts w:ascii="Arial" w:hAnsi="Arial" w:cs="Arial"/>
        </w:rPr>
        <w:t> </w:t>
      </w:r>
    </w:p>
    <w:p w:rsidR="00683310" w:rsidRPr="009F5F0F" w:rsidRDefault="00683310" w:rsidP="009F5F0F">
      <w:pPr>
        <w:pStyle w:val="HTML"/>
        <w:jc w:val="right"/>
        <w:rPr>
          <w:rFonts w:ascii="Arial" w:hAnsi="Arial" w:cs="Arial"/>
        </w:rPr>
      </w:pPr>
      <w:r w:rsidRPr="009F5F0F">
        <w:rPr>
          <w:rFonts w:ascii="Arial" w:hAnsi="Arial" w:cs="Arial"/>
        </w:rPr>
        <w:t xml:space="preserve">                              </w:t>
      </w:r>
      <w:r w:rsidR="00EB6CE2" w:rsidRPr="009F5F0F">
        <w:rPr>
          <w:rFonts w:ascii="Arial" w:hAnsi="Arial" w:cs="Arial"/>
        </w:rPr>
        <w:t xml:space="preserve">             </w:t>
      </w:r>
      <w:r w:rsidRPr="009F5F0F">
        <w:rPr>
          <w:rFonts w:ascii="Arial" w:hAnsi="Arial" w:cs="Arial"/>
        </w:rPr>
        <w:t xml:space="preserve">                           М.П.</w:t>
      </w:r>
    </w:p>
    <w:p w:rsidR="00683310" w:rsidRPr="009F5F0F" w:rsidRDefault="00683310" w:rsidP="009F5F0F">
      <w:pPr>
        <w:spacing w:line="312" w:lineRule="auto"/>
        <w:jc w:val="right"/>
        <w:rPr>
          <w:rFonts w:ascii="Arial" w:hAnsi="Arial" w:cs="Arial"/>
          <w:sz w:val="21"/>
          <w:szCs w:val="21"/>
        </w:rPr>
      </w:pPr>
      <w:r w:rsidRPr="009F5F0F">
        <w:rPr>
          <w:rFonts w:ascii="Arial" w:hAnsi="Arial" w:cs="Arial"/>
          <w:sz w:val="21"/>
          <w:szCs w:val="21"/>
        </w:rPr>
        <w:t> </w:t>
      </w:r>
    </w:p>
    <w:p w:rsidR="00683310" w:rsidRPr="009F5F0F" w:rsidRDefault="00683310" w:rsidP="00EB6CE2">
      <w:pPr>
        <w:spacing w:line="305" w:lineRule="atLeast"/>
        <w:jc w:val="center"/>
        <w:rPr>
          <w:rFonts w:ascii="Arial" w:hAnsi="Arial" w:cs="Arial"/>
          <w:b/>
        </w:rPr>
      </w:pPr>
      <w:r w:rsidRPr="009F5F0F">
        <w:rPr>
          <w:rFonts w:ascii="Arial" w:hAnsi="Arial" w:cs="Arial"/>
          <w:b/>
        </w:rPr>
        <w:t>ПОЛОЖЕНИЕ</w:t>
      </w:r>
    </w:p>
    <w:p w:rsidR="009F5F0F" w:rsidRPr="009F5F0F" w:rsidRDefault="00683310" w:rsidP="00EB6CE2">
      <w:pPr>
        <w:spacing w:line="305" w:lineRule="atLeast"/>
        <w:jc w:val="center"/>
        <w:rPr>
          <w:rFonts w:ascii="Arial" w:eastAsia="Times New Roman" w:hAnsi="Arial" w:cs="Arial"/>
          <w:b/>
          <w:color w:val="252525"/>
          <w:lang w:eastAsia="ru-RU"/>
        </w:rPr>
      </w:pPr>
      <w:r w:rsidRPr="009F5F0F">
        <w:rPr>
          <w:rFonts w:ascii="Arial" w:hAnsi="Arial" w:cs="Arial"/>
          <w:b/>
        </w:rPr>
        <w:t>об обеспечении раб</w:t>
      </w:r>
      <w:bookmarkStart w:id="0" w:name="_GoBack"/>
      <w:bookmarkEnd w:id="0"/>
      <w:r w:rsidRPr="009F5F0F">
        <w:rPr>
          <w:rFonts w:ascii="Arial" w:hAnsi="Arial" w:cs="Arial"/>
          <w:b/>
        </w:rPr>
        <w:t xml:space="preserve">отников </w:t>
      </w:r>
      <w:r w:rsidR="009F5F0F" w:rsidRPr="009F5F0F">
        <w:rPr>
          <w:rFonts w:ascii="Arial" w:eastAsia="Times New Roman" w:hAnsi="Arial" w:cs="Arial"/>
          <w:b/>
          <w:color w:val="252525"/>
          <w:lang w:eastAsia="ru-RU"/>
        </w:rPr>
        <w:t>ГБОУ ДОД СДЮСШОР "АЛЛЮР"</w:t>
      </w:r>
    </w:p>
    <w:p w:rsidR="00683310" w:rsidRPr="009F5F0F" w:rsidRDefault="00683310" w:rsidP="00EB6CE2">
      <w:pPr>
        <w:spacing w:line="305" w:lineRule="atLeast"/>
        <w:jc w:val="center"/>
        <w:rPr>
          <w:rFonts w:ascii="Arial" w:hAnsi="Arial" w:cs="Arial"/>
          <w:b/>
        </w:rPr>
      </w:pPr>
      <w:r w:rsidRPr="009F5F0F">
        <w:rPr>
          <w:rFonts w:ascii="Arial" w:hAnsi="Arial" w:cs="Arial"/>
          <w:b/>
        </w:rPr>
        <w:t>средствами индивидуальной защиты</w:t>
      </w:r>
    </w:p>
    <w:p w:rsidR="00683310" w:rsidRDefault="00683310" w:rsidP="00683310">
      <w:pPr>
        <w:spacing w:line="312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683310" w:rsidRPr="00EB6CE2" w:rsidRDefault="00683310" w:rsidP="00683310">
      <w:pPr>
        <w:spacing w:line="305" w:lineRule="atLeast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1. ОБЩИЕ ПОЛОЖЕНИЯ</w:t>
      </w:r>
    </w:p>
    <w:p w:rsidR="00683310" w:rsidRPr="00EB6CE2" w:rsidRDefault="00683310" w:rsidP="00683310">
      <w:pPr>
        <w:spacing w:line="312" w:lineRule="auto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 </w:t>
      </w:r>
    </w:p>
    <w:p w:rsidR="00683310" w:rsidRPr="00EB6CE2" w:rsidRDefault="00EB6CE2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В соответствии с Трудовым кодексом</w:t>
      </w:r>
      <w:r w:rsidR="00683310" w:rsidRPr="00EB6CE2">
        <w:rPr>
          <w:rFonts w:ascii="Arial" w:hAnsi="Arial" w:cs="Arial"/>
          <w:sz w:val="20"/>
          <w:szCs w:val="20"/>
        </w:rPr>
        <w:t xml:space="preserve"> Российской Федерации с целью защиты работника от возможных травм и профессиональных заболеваний на работах с вредными и опасными условиями труда, а также на работах, связанных с загрязнениями окружающей среды и тела человека, за счет работодателя выдаются средства индивидуальной защиты (далее - СИЗ).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1.2. В зависимости от состояния условий труда и производства в технологических цехах, участках и на рабочих местах набор СИЗ может быть различным, в том числе и для производств, выпускающих одну и ту же продукцию и построенных по одним и тем же проектам, но должен обеспечивать надежную защиту работающих от воздействия вредных и опасных факторов.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1.3. В связи с систематическим изменением качества СИЗ в Российской Федерации, а также в связи с появлением на отечественном рынке некачественных импортных СИЗ работодатель обязан лично либо через подразделения охраны труда предприятия проверить наличие сертификата на приобретаемые СИЗ и свидетельство о включении предприятия-поставщика в Реестр предприятий - производителей и поставщиков СИЗ.</w:t>
      </w:r>
    </w:p>
    <w:p w:rsidR="00683310" w:rsidRPr="00EB6CE2" w:rsidRDefault="00683310" w:rsidP="00683310">
      <w:pPr>
        <w:spacing w:line="312" w:lineRule="auto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 </w:t>
      </w:r>
    </w:p>
    <w:p w:rsidR="00683310" w:rsidRPr="00EB6CE2" w:rsidRDefault="00683310" w:rsidP="00683310">
      <w:pPr>
        <w:spacing w:line="305" w:lineRule="atLeast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2. ОПРЕДЕЛЕНИЕ ТРЕБУЮЩИХСЯ ВИДОВ СИЗ</w:t>
      </w:r>
    </w:p>
    <w:p w:rsidR="00683310" w:rsidRPr="00EB6CE2" w:rsidRDefault="00683310" w:rsidP="00683310">
      <w:pPr>
        <w:spacing w:line="312" w:lineRule="auto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 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2.1. Работодатель не реже _</w:t>
      </w:r>
      <w:r w:rsidR="00EB6CE2">
        <w:rPr>
          <w:rFonts w:ascii="Arial" w:hAnsi="Arial" w:cs="Arial"/>
          <w:sz w:val="20"/>
          <w:szCs w:val="20"/>
        </w:rPr>
        <w:t>1</w:t>
      </w:r>
      <w:r w:rsidRPr="00EB6CE2">
        <w:rPr>
          <w:rFonts w:ascii="Arial" w:hAnsi="Arial" w:cs="Arial"/>
          <w:sz w:val="20"/>
          <w:szCs w:val="20"/>
        </w:rPr>
        <w:t>__ раз</w:t>
      </w:r>
      <w:r w:rsidR="00EB6CE2">
        <w:rPr>
          <w:rFonts w:ascii="Arial" w:hAnsi="Arial" w:cs="Arial"/>
          <w:sz w:val="20"/>
          <w:szCs w:val="20"/>
        </w:rPr>
        <w:t>а</w:t>
      </w:r>
      <w:r w:rsidRPr="00EB6CE2">
        <w:rPr>
          <w:rFonts w:ascii="Arial" w:hAnsi="Arial" w:cs="Arial"/>
          <w:sz w:val="20"/>
          <w:szCs w:val="20"/>
        </w:rPr>
        <w:t xml:space="preserve"> в __</w:t>
      </w:r>
      <w:r w:rsidR="00EB6CE2">
        <w:rPr>
          <w:rFonts w:ascii="Arial" w:hAnsi="Arial" w:cs="Arial"/>
          <w:sz w:val="20"/>
          <w:szCs w:val="20"/>
        </w:rPr>
        <w:t>2</w:t>
      </w:r>
      <w:r w:rsidRPr="00EB6CE2">
        <w:rPr>
          <w:rFonts w:ascii="Arial" w:hAnsi="Arial" w:cs="Arial"/>
          <w:sz w:val="20"/>
          <w:szCs w:val="20"/>
        </w:rPr>
        <w:t>__ год(ы) составляет Перечень СИЗ, выдаваемых работникам, с целью предупреждения несчастных случаев и профессиональных заболеваний и Перечень производств, профессий и должностей, работа в которых без применения СИЗ запрещается.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lastRenderedPageBreak/>
        <w:t>2.2. Перечень СИЗ имеет разделы: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а) СИЗ для повседневной носки по профессиям и должностям согласно штатному расписанию;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б) СИЗ для выполнения разовых опасных работ;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в) СИЗ для использования в чрезвычайных ситуациях.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2.3. При составлении Перечня в разд. "а" против каждой профессии и должности перечисляются классы средств защиты по ГОСТ, ОСТ или ТУ конкретно подобранного средства с указанием наличия сертификата. При отсутствии необходимости выдачи работнику того или иного класса средств защиты в соответствующей колонке делается запись "не требуется".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В разд. "б" указываются дополнительные к перечисленным в разд. "а" средства для выполнения разовых работ, например, газоопасных.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 xml:space="preserve">В разд. "в" указываются дополнительные к перечисленным в разд. "а" и "б" средства, требующиеся для спасения людей при чрезвычайных ситуациях. Эти средства, как правило, хранятся </w:t>
      </w:r>
      <w:proofErr w:type="gramStart"/>
      <w:r w:rsidRPr="00EB6CE2">
        <w:rPr>
          <w:rFonts w:ascii="Arial" w:hAnsi="Arial" w:cs="Arial"/>
          <w:sz w:val="20"/>
          <w:szCs w:val="20"/>
        </w:rPr>
        <w:t>в специальных шкафах</w:t>
      </w:r>
      <w:proofErr w:type="gramEnd"/>
      <w:r w:rsidRPr="00EB6CE2">
        <w:rPr>
          <w:rFonts w:ascii="Arial" w:hAnsi="Arial" w:cs="Arial"/>
          <w:sz w:val="20"/>
          <w:szCs w:val="20"/>
        </w:rPr>
        <w:t xml:space="preserve"> либо вывешиваются на стендах.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 xml:space="preserve">2.4. Спецодежда, </w:t>
      </w:r>
      <w:proofErr w:type="spellStart"/>
      <w:r w:rsidRPr="00EB6CE2">
        <w:rPr>
          <w:rFonts w:ascii="Arial" w:hAnsi="Arial" w:cs="Arial"/>
          <w:sz w:val="20"/>
          <w:szCs w:val="20"/>
        </w:rPr>
        <w:t>спецобувь</w:t>
      </w:r>
      <w:proofErr w:type="spellEnd"/>
      <w:r w:rsidRPr="00EB6CE2">
        <w:rPr>
          <w:rFonts w:ascii="Arial" w:hAnsi="Arial" w:cs="Arial"/>
          <w:sz w:val="20"/>
          <w:szCs w:val="20"/>
        </w:rPr>
        <w:t xml:space="preserve"> и предохранительные приспособления, включенные в Перечень, должны анализироваться на наличие сертификата, подтверждающего их качество и защитные средства.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У работодателя может возникнуть необходимость включить в Перечень форменную одежду либо обувь, непосредственно не связанные с безопасностью труда. По желанию работодателя эти виды одежды и обуви могут быть включены в Перечень с соответствующей пометкой. Они не анализируются по показателям защитных свойств и не учитываются как средства защиты от несчастного случая и профессионального заболевания.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2.5. Подразделение охраны труда анализирует достаточность и соответствие отобранных СИЗ фактическим условиям труда.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При необходимости за счет работодателя на предприятие приглашаются специалисты охраны труда, институтов гигиены труда и разработчики средств защиты.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2.6. С учетом рекомендаций поставщиков сроки носки СИЗ определяются работодателем по согласованию с профсоюзным комитетом или иным уполномоченным работниками представительным органом.</w:t>
      </w:r>
    </w:p>
    <w:p w:rsidR="00683310" w:rsidRPr="00EB6CE2" w:rsidRDefault="00683310" w:rsidP="00683310">
      <w:pPr>
        <w:spacing w:line="312" w:lineRule="auto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 </w:t>
      </w:r>
    </w:p>
    <w:p w:rsidR="00683310" w:rsidRPr="00EB6CE2" w:rsidRDefault="00683310" w:rsidP="00683310">
      <w:pPr>
        <w:spacing w:line="305" w:lineRule="atLeast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3. ОФОРМЛЕНИЕ ЗАЯВКИ НА ПРИОБРЕТЕНИЕ СИЗ,</w:t>
      </w:r>
    </w:p>
    <w:p w:rsidR="00683310" w:rsidRPr="00EB6CE2" w:rsidRDefault="00683310" w:rsidP="00683310">
      <w:pPr>
        <w:spacing w:line="305" w:lineRule="atLeast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ИХ ПРИЕМКА И ХРАНЕНИЕ</w:t>
      </w:r>
    </w:p>
    <w:p w:rsidR="00683310" w:rsidRPr="00EB6CE2" w:rsidRDefault="00683310" w:rsidP="00683310">
      <w:pPr>
        <w:spacing w:line="312" w:lineRule="auto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 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3.1. На основе Перечня СИЗ предприятием составляется заявка на приобретение СИЗ, включающая: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lastRenderedPageBreak/>
        <w:t>а) потребность в специальной одежде и специальной обуви для мужчин и женщин с указанием наименования специальной одежды и специальной обуви, моделей, защитных пропиток, размеров, ростов и других параметров;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б) потребность в противогазах, респираторах, защитных щитках, масках, других предохранительных приспособлениях и их сменных элементах;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в) потребность в СИЗ при чрезвычайных ситуациях;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г) резерв СИЗ;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д) наименования платежных средств, возможных при расчетах с поставщиками.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Заявка на приобретение СИЗ, в случае возникающей необходимости, направляется в Управление по внедрению средств индивидуальной защиты для учета и выдачи информации по приобретению.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3.2. Приемка СИЗ осуществляется комиссией из представителей работодателя и профсоюзной организации или иного уполномоченного работниками представительного органа в установленном на предприятии порядке с составлением акта о качестве СИЗ, их соответствии требованиям ГОСТов, ОСТов.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3.3. Поступившие на склад СИЗ должны храниться в соответствии с инструкциями и рекомендациями изготовителей.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Складские помещения должны соответствовать требованиям СНиП.</w:t>
      </w:r>
    </w:p>
    <w:p w:rsidR="00683310" w:rsidRPr="00EB6CE2" w:rsidRDefault="00683310" w:rsidP="00683310">
      <w:pPr>
        <w:spacing w:line="312" w:lineRule="auto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 </w:t>
      </w:r>
    </w:p>
    <w:p w:rsidR="00683310" w:rsidRPr="00EB6CE2" w:rsidRDefault="00683310" w:rsidP="00683310">
      <w:pPr>
        <w:spacing w:line="305" w:lineRule="atLeast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4. ПОРЯДОК ВЫДАЧИ СИЗ РАБОТНИКАМ</w:t>
      </w:r>
    </w:p>
    <w:p w:rsidR="00683310" w:rsidRPr="00EB6CE2" w:rsidRDefault="00683310" w:rsidP="00683310">
      <w:pPr>
        <w:spacing w:line="312" w:lineRule="auto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 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4.1. СИЗ являются собственностью работодателя.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Хищение, потеря, порча СИЗ в каждом отдельном случае рассматриваются представителем работодателя и работником в соответствии с действующим законодательством Российской Федерации.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4.2. Выдача вместо положенных СИЗ материалов для их изготовления либо денежных компенсаций не разрешается.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4.3. Выданные работнику СИЗ фиксируются в личной карте работника установленной формы.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4.4. В случае увольнения работник обязан сдать работодателю полученные им СИЗ.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Если размеры и конструкция сданных СИЗ после их очистки от загрязнений и дезинфекций подходят для нового работника, они могут быть выданы ему с остаточным сроком носки.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4.5. Работодатель обязан определить места хранения СИЗ, в том числе зимней одежды и обуви на летний период.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4.6. Работодатель определяет места установки шкафчиков и другие формы хранения СИЗ, содержит их в исправном состоянии, доступном на случай чрезвычайных ситуаций.</w:t>
      </w:r>
    </w:p>
    <w:p w:rsidR="00683310" w:rsidRPr="00EB6CE2" w:rsidRDefault="00683310" w:rsidP="00683310">
      <w:pPr>
        <w:spacing w:line="312" w:lineRule="auto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lastRenderedPageBreak/>
        <w:t> </w:t>
      </w:r>
    </w:p>
    <w:p w:rsidR="00683310" w:rsidRPr="00EB6CE2" w:rsidRDefault="00683310" w:rsidP="00683310">
      <w:pPr>
        <w:spacing w:line="305" w:lineRule="atLeast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5. ПОРЯДОК ПОЛЬЗОВАНИЯ СИЗ</w:t>
      </w:r>
    </w:p>
    <w:p w:rsidR="00683310" w:rsidRPr="00EB6CE2" w:rsidRDefault="00683310" w:rsidP="00683310">
      <w:pPr>
        <w:spacing w:line="312" w:lineRule="auto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 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5.1. Работодатель обязан обучить работников правилам пользования СИЗ для данного рабочего места и вида работ.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5.2. Поручать работнику выполнять работу без СИЗ, предусмотренных для данного рабочего места, запрещается.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5.3. Работник обязан пользоваться во время работы выданными ему СИЗ. Невыполнение этого требования является нарушением правил по охране труда и может повлечь за собой привлечение работника к ответственности вплоть до освобождения от работы.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5.4. Работодатель обязан довести до работника порядок очистки СИЗ от загрязнений, а также порядок проведения ремонта СИЗ и замены в них отработанных элементов за счет средств работодателя.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Пользоваться во время работы неисправными и неочищенными от загрязнений СИЗ запрещается. При выходе из строя СИЗ производится их замена из резервов предприятия.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5.5. Работодатель организует проверку защитных свойств СИЗ, их испытания, хранение и использование в соответствии с инструкциями заводов-изготовителей.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5.6. Выданные работнику СИЗ во внерабочее время должны храниться в индивидуальных шкафчиках, для строителей и некоторых других категорий работников - в бытовых вагончиках и оборудованных для этой цели помещениях.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5.7. В отдельных случаях СИЗ могут оставаться у работника и во внерабочее время, что должно быть оговорено в правилах внутреннего распорядка.</w:t>
      </w:r>
    </w:p>
    <w:p w:rsidR="00683310" w:rsidRPr="00EB6CE2" w:rsidRDefault="00683310" w:rsidP="00683310">
      <w:pPr>
        <w:spacing w:line="312" w:lineRule="auto"/>
        <w:ind w:firstLine="540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5.8. В связи с опасностью загрязнений продуктами производства жилых и общественных помещений и находящихся в них людей вынос загрязненных СИЗ за пределы предприятия запрещается. Данная норма оговаривается правилами внутреннего трудового распорядка предприятия.</w:t>
      </w:r>
    </w:p>
    <w:p w:rsidR="00683310" w:rsidRPr="00EB6CE2" w:rsidRDefault="00683310" w:rsidP="00683310">
      <w:pPr>
        <w:spacing w:line="312" w:lineRule="auto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 </w:t>
      </w:r>
    </w:p>
    <w:p w:rsidR="00683310" w:rsidRPr="00EB6CE2" w:rsidRDefault="00683310" w:rsidP="00683310">
      <w:pPr>
        <w:pStyle w:val="HTML"/>
        <w:rPr>
          <w:rFonts w:ascii="Arial" w:hAnsi="Arial" w:cs="Arial"/>
        </w:rPr>
      </w:pPr>
      <w:r w:rsidRPr="00EB6CE2">
        <w:rPr>
          <w:rFonts w:ascii="Arial" w:hAnsi="Arial" w:cs="Arial"/>
        </w:rPr>
        <w:t xml:space="preserve">    С данным Положением ознакомлены:</w:t>
      </w:r>
    </w:p>
    <w:p w:rsidR="00683310" w:rsidRPr="00EB6CE2" w:rsidRDefault="00683310" w:rsidP="00683310">
      <w:pPr>
        <w:pStyle w:val="HTML"/>
        <w:rPr>
          <w:rFonts w:ascii="Arial" w:hAnsi="Arial" w:cs="Arial"/>
        </w:rPr>
      </w:pPr>
      <w:r w:rsidRPr="00EB6CE2">
        <w:rPr>
          <w:rFonts w:ascii="Arial" w:hAnsi="Arial" w:cs="Arial"/>
        </w:rPr>
        <w:t xml:space="preserve">    ___</w:t>
      </w:r>
      <w:r w:rsidR="00EB6CE2" w:rsidRPr="00EB6CE2">
        <w:rPr>
          <w:rFonts w:ascii="Arial" w:hAnsi="Arial" w:cs="Arial"/>
          <w:i/>
          <w:color w:val="5B9BD5" w:themeColor="accent1"/>
          <w:u w:val="single"/>
        </w:rPr>
        <w:t>Яковлев</w:t>
      </w:r>
      <w:r w:rsidRPr="00EB6CE2">
        <w:rPr>
          <w:rFonts w:ascii="Arial" w:hAnsi="Arial" w:cs="Arial"/>
          <w:i/>
          <w:color w:val="5B9BD5" w:themeColor="accent1"/>
          <w:u w:val="single"/>
        </w:rPr>
        <w:t>_</w:t>
      </w:r>
      <w:r w:rsidRPr="00EB6CE2">
        <w:rPr>
          <w:rFonts w:ascii="Arial" w:hAnsi="Arial" w:cs="Arial"/>
        </w:rPr>
        <w:t>__________/__</w:t>
      </w:r>
      <w:r w:rsidR="00EB6CE2" w:rsidRPr="00EB6CE2">
        <w:rPr>
          <w:rFonts w:ascii="Arial" w:hAnsi="Arial" w:cs="Arial"/>
          <w:u w:val="single"/>
        </w:rPr>
        <w:t>Я.Я. Яковлев</w:t>
      </w:r>
      <w:r w:rsidRPr="00EB6CE2">
        <w:rPr>
          <w:rFonts w:ascii="Arial" w:hAnsi="Arial" w:cs="Arial"/>
        </w:rPr>
        <w:t>____________/</w:t>
      </w:r>
    </w:p>
    <w:p w:rsidR="00683310" w:rsidRPr="00EB6CE2" w:rsidRDefault="00683310" w:rsidP="00683310">
      <w:pPr>
        <w:pStyle w:val="HTML"/>
        <w:rPr>
          <w:rFonts w:ascii="Arial" w:hAnsi="Arial" w:cs="Arial"/>
        </w:rPr>
      </w:pPr>
      <w:r w:rsidRPr="00EB6CE2">
        <w:rPr>
          <w:rFonts w:ascii="Arial" w:hAnsi="Arial" w:cs="Arial"/>
        </w:rPr>
        <w:t xml:space="preserve">      (</w:t>
      </w:r>
      <w:proofErr w:type="gramStart"/>
      <w:r w:rsidRPr="00EB6CE2">
        <w:rPr>
          <w:rFonts w:ascii="Arial" w:hAnsi="Arial" w:cs="Arial"/>
        </w:rPr>
        <w:t xml:space="preserve">подпись)   </w:t>
      </w:r>
      <w:proofErr w:type="gramEnd"/>
      <w:r w:rsidRPr="00EB6CE2">
        <w:rPr>
          <w:rFonts w:ascii="Arial" w:hAnsi="Arial" w:cs="Arial"/>
        </w:rPr>
        <w:t xml:space="preserve">    (Ф.И.О.)</w:t>
      </w:r>
    </w:p>
    <w:p w:rsidR="00683310" w:rsidRPr="00EB6CE2" w:rsidRDefault="00683310" w:rsidP="00683310">
      <w:pPr>
        <w:pStyle w:val="HTML"/>
        <w:rPr>
          <w:rFonts w:ascii="Arial" w:hAnsi="Arial" w:cs="Arial"/>
        </w:rPr>
      </w:pPr>
      <w:r w:rsidRPr="00EB6CE2">
        <w:rPr>
          <w:rFonts w:ascii="Arial" w:hAnsi="Arial" w:cs="Arial"/>
        </w:rPr>
        <w:t> </w:t>
      </w:r>
    </w:p>
    <w:p w:rsidR="00683310" w:rsidRPr="00EB6CE2" w:rsidRDefault="00683310" w:rsidP="00683310">
      <w:pPr>
        <w:pStyle w:val="HTML"/>
        <w:rPr>
          <w:rFonts w:ascii="Arial" w:hAnsi="Arial" w:cs="Arial"/>
        </w:rPr>
      </w:pPr>
      <w:r w:rsidRPr="00EB6CE2">
        <w:rPr>
          <w:rFonts w:ascii="Arial" w:hAnsi="Arial" w:cs="Arial"/>
        </w:rPr>
        <w:t xml:space="preserve">    ____</w:t>
      </w:r>
      <w:r w:rsidR="00EB6CE2" w:rsidRPr="00EB6CE2">
        <w:rPr>
          <w:rFonts w:ascii="Arial" w:hAnsi="Arial" w:cs="Arial"/>
          <w:i/>
          <w:color w:val="5B9BD5" w:themeColor="accent1"/>
          <w:u w:val="single"/>
        </w:rPr>
        <w:t>Петров</w:t>
      </w:r>
      <w:r w:rsidRPr="00EB6CE2">
        <w:rPr>
          <w:rFonts w:ascii="Arial" w:hAnsi="Arial" w:cs="Arial"/>
        </w:rPr>
        <w:t>__________/_____</w:t>
      </w:r>
      <w:r w:rsidR="00EB6CE2" w:rsidRPr="00EB6CE2">
        <w:rPr>
          <w:rFonts w:ascii="Arial" w:hAnsi="Arial" w:cs="Arial"/>
          <w:u w:val="single"/>
        </w:rPr>
        <w:t>П.П. Петров</w:t>
      </w:r>
      <w:r w:rsidRPr="00EB6CE2">
        <w:rPr>
          <w:rFonts w:ascii="Arial" w:hAnsi="Arial" w:cs="Arial"/>
        </w:rPr>
        <w:t>_________/</w:t>
      </w:r>
    </w:p>
    <w:p w:rsidR="00683310" w:rsidRPr="00EB6CE2" w:rsidRDefault="00683310" w:rsidP="00683310">
      <w:pPr>
        <w:pStyle w:val="HTML"/>
        <w:rPr>
          <w:rFonts w:ascii="Arial" w:hAnsi="Arial" w:cs="Arial"/>
        </w:rPr>
      </w:pPr>
      <w:r w:rsidRPr="00EB6CE2">
        <w:rPr>
          <w:rFonts w:ascii="Arial" w:hAnsi="Arial" w:cs="Arial"/>
        </w:rPr>
        <w:t xml:space="preserve">      (</w:t>
      </w:r>
      <w:proofErr w:type="gramStart"/>
      <w:r w:rsidRPr="00EB6CE2">
        <w:rPr>
          <w:rFonts w:ascii="Arial" w:hAnsi="Arial" w:cs="Arial"/>
        </w:rPr>
        <w:t xml:space="preserve">подпись)   </w:t>
      </w:r>
      <w:proofErr w:type="gramEnd"/>
      <w:r w:rsidRPr="00EB6CE2">
        <w:rPr>
          <w:rFonts w:ascii="Arial" w:hAnsi="Arial" w:cs="Arial"/>
        </w:rPr>
        <w:t xml:space="preserve">    (Ф.И.О.)</w:t>
      </w:r>
    </w:p>
    <w:p w:rsidR="00683310" w:rsidRPr="00EB6CE2" w:rsidRDefault="00683310" w:rsidP="00683310">
      <w:pPr>
        <w:pStyle w:val="HTML"/>
        <w:rPr>
          <w:rFonts w:ascii="Arial" w:hAnsi="Arial" w:cs="Arial"/>
        </w:rPr>
      </w:pPr>
      <w:r w:rsidRPr="00EB6CE2">
        <w:rPr>
          <w:rFonts w:ascii="Arial" w:hAnsi="Arial" w:cs="Arial"/>
        </w:rPr>
        <w:t> </w:t>
      </w:r>
    </w:p>
    <w:p w:rsidR="00683310" w:rsidRPr="00EB6CE2" w:rsidRDefault="00683310" w:rsidP="00683310">
      <w:pPr>
        <w:pStyle w:val="HTML"/>
        <w:rPr>
          <w:rFonts w:ascii="Arial" w:hAnsi="Arial" w:cs="Arial"/>
        </w:rPr>
      </w:pPr>
      <w:r w:rsidRPr="00EB6CE2">
        <w:rPr>
          <w:rFonts w:ascii="Arial" w:hAnsi="Arial" w:cs="Arial"/>
        </w:rPr>
        <w:t xml:space="preserve">    _____</w:t>
      </w:r>
      <w:r w:rsidR="00EB6CE2" w:rsidRPr="00EB6CE2">
        <w:rPr>
          <w:rFonts w:ascii="Arial" w:hAnsi="Arial" w:cs="Arial"/>
          <w:i/>
          <w:color w:val="5B9BD5" w:themeColor="accent1"/>
          <w:u w:val="single"/>
        </w:rPr>
        <w:t xml:space="preserve">Александрова </w:t>
      </w:r>
      <w:r w:rsidRPr="00EB6CE2">
        <w:rPr>
          <w:rFonts w:ascii="Arial" w:hAnsi="Arial" w:cs="Arial"/>
        </w:rPr>
        <w:t>_________/___</w:t>
      </w:r>
      <w:r w:rsidR="00EB6CE2">
        <w:rPr>
          <w:rFonts w:ascii="Arial" w:hAnsi="Arial" w:cs="Arial"/>
          <w:u w:val="single"/>
        </w:rPr>
        <w:t>А.А.</w:t>
      </w:r>
      <w:r w:rsidR="00EB6CE2" w:rsidRPr="00EB6CE2">
        <w:rPr>
          <w:rFonts w:ascii="Arial" w:hAnsi="Arial" w:cs="Arial"/>
          <w:u w:val="single"/>
        </w:rPr>
        <w:t xml:space="preserve"> Александрова</w:t>
      </w:r>
      <w:r w:rsidRPr="00EB6CE2">
        <w:rPr>
          <w:rFonts w:ascii="Arial" w:hAnsi="Arial" w:cs="Arial"/>
          <w:u w:val="single"/>
        </w:rPr>
        <w:t>/</w:t>
      </w:r>
    </w:p>
    <w:p w:rsidR="00683310" w:rsidRPr="00EB6CE2" w:rsidRDefault="00683310" w:rsidP="00683310">
      <w:pPr>
        <w:pStyle w:val="HTML"/>
        <w:rPr>
          <w:rFonts w:ascii="Arial" w:hAnsi="Arial" w:cs="Arial"/>
        </w:rPr>
      </w:pPr>
      <w:r w:rsidRPr="00EB6CE2">
        <w:rPr>
          <w:rFonts w:ascii="Arial" w:hAnsi="Arial" w:cs="Arial"/>
        </w:rPr>
        <w:t xml:space="preserve">      (</w:t>
      </w:r>
      <w:proofErr w:type="gramStart"/>
      <w:r w:rsidRPr="00EB6CE2">
        <w:rPr>
          <w:rFonts w:ascii="Arial" w:hAnsi="Arial" w:cs="Arial"/>
        </w:rPr>
        <w:t xml:space="preserve">подпись)   </w:t>
      </w:r>
      <w:proofErr w:type="gramEnd"/>
      <w:r w:rsidRPr="00EB6CE2">
        <w:rPr>
          <w:rFonts w:ascii="Arial" w:hAnsi="Arial" w:cs="Arial"/>
        </w:rPr>
        <w:t xml:space="preserve">    (Ф.И.О.)</w:t>
      </w:r>
    </w:p>
    <w:p w:rsidR="00683310" w:rsidRPr="00EB6CE2" w:rsidRDefault="00683310" w:rsidP="00683310">
      <w:pPr>
        <w:spacing w:line="312" w:lineRule="auto"/>
        <w:rPr>
          <w:rFonts w:ascii="Arial" w:hAnsi="Arial" w:cs="Arial"/>
          <w:sz w:val="20"/>
          <w:szCs w:val="20"/>
        </w:rPr>
      </w:pPr>
      <w:r w:rsidRPr="00EB6CE2">
        <w:rPr>
          <w:rFonts w:ascii="Arial" w:hAnsi="Arial" w:cs="Arial"/>
          <w:sz w:val="20"/>
          <w:szCs w:val="20"/>
        </w:rPr>
        <w:t> </w:t>
      </w:r>
    </w:p>
    <w:sectPr w:rsidR="00683310" w:rsidRPr="00EB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10"/>
    <w:rsid w:val="004C11CC"/>
    <w:rsid w:val="00683310"/>
    <w:rsid w:val="008D189F"/>
    <w:rsid w:val="009F5F0F"/>
    <w:rsid w:val="00E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964F5-CF88-4882-A2EE-1AE5FA93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1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3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8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3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3</cp:revision>
  <dcterms:created xsi:type="dcterms:W3CDTF">2018-05-17T18:41:00Z</dcterms:created>
  <dcterms:modified xsi:type="dcterms:W3CDTF">2018-05-17T18:46:00Z</dcterms:modified>
</cp:coreProperties>
</file>